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56" w:rsidRDefault="00751F7F" w:rsidP="0083660C">
      <w:pPr>
        <w:ind w:left="5664"/>
        <w:rPr>
          <w:rFonts w:ascii="Arial" w:hAnsi="Arial" w:cs="Arial"/>
          <w:bCs/>
          <w:sz w:val="18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-907415</wp:posOffset>
            </wp:positionV>
            <wp:extent cx="7560859" cy="10696073"/>
            <wp:effectExtent l="0" t="0" r="2540" b="0"/>
            <wp:wrapNone/>
            <wp:docPr id="3" name="Obraz 3" descr="P:\grafika\2021\certyfikat\podkład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rafika\2021\certyfikat\podkład_wh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59" cy="1069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656">
        <w:rPr>
          <w:rFonts w:ascii="Arial" w:hAnsi="Arial" w:cs="Arial"/>
          <w:bCs/>
          <w:noProof/>
          <w:sz w:val="18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-63195</wp:posOffset>
            </wp:positionV>
            <wp:extent cx="809456" cy="930644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56" cy="93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656" w:rsidRDefault="00D32656" w:rsidP="00D32656">
      <w:pPr>
        <w:ind w:left="5664"/>
        <w:rPr>
          <w:rFonts w:ascii="Arial" w:hAnsi="Arial" w:cs="Arial"/>
          <w:bCs/>
          <w:sz w:val="18"/>
          <w:szCs w:val="20"/>
        </w:rPr>
      </w:pPr>
    </w:p>
    <w:p w:rsidR="001A4DC8" w:rsidRDefault="001A4DC8" w:rsidP="00D32656">
      <w:pPr>
        <w:jc w:val="center"/>
        <w:rPr>
          <w:rFonts w:ascii="Georgia" w:hAnsi="Georgia"/>
          <w:b/>
          <w:sz w:val="20"/>
          <w:szCs w:val="20"/>
        </w:rPr>
      </w:pPr>
    </w:p>
    <w:p w:rsidR="001A4DC8" w:rsidRDefault="001A4DC8" w:rsidP="00D32656">
      <w:pPr>
        <w:jc w:val="center"/>
        <w:rPr>
          <w:rFonts w:ascii="Georgia" w:hAnsi="Georgia"/>
          <w:b/>
          <w:sz w:val="20"/>
          <w:szCs w:val="20"/>
        </w:rPr>
      </w:pPr>
    </w:p>
    <w:p w:rsidR="003076CA" w:rsidRDefault="003076CA" w:rsidP="00D32656">
      <w:pPr>
        <w:jc w:val="center"/>
        <w:rPr>
          <w:rFonts w:ascii="Georgia" w:hAnsi="Georgia"/>
          <w:b/>
          <w:sz w:val="20"/>
          <w:szCs w:val="20"/>
        </w:rPr>
      </w:pPr>
    </w:p>
    <w:p w:rsidR="003076CA" w:rsidRDefault="003076CA" w:rsidP="00D32656">
      <w:pPr>
        <w:jc w:val="center"/>
        <w:rPr>
          <w:rFonts w:ascii="Georgia" w:hAnsi="Georgia"/>
          <w:b/>
          <w:sz w:val="20"/>
          <w:szCs w:val="20"/>
        </w:rPr>
      </w:pPr>
    </w:p>
    <w:p w:rsidR="003076CA" w:rsidRDefault="003076CA" w:rsidP="00D32656">
      <w:pPr>
        <w:jc w:val="center"/>
        <w:rPr>
          <w:rFonts w:ascii="Georgia" w:hAnsi="Georgia"/>
          <w:b/>
          <w:sz w:val="20"/>
          <w:szCs w:val="20"/>
        </w:rPr>
      </w:pPr>
    </w:p>
    <w:p w:rsidR="00D32656" w:rsidRPr="00903B4B" w:rsidRDefault="00D32656" w:rsidP="00D32656">
      <w:pPr>
        <w:jc w:val="center"/>
        <w:rPr>
          <w:rFonts w:ascii="Georgia" w:hAnsi="Georgia"/>
          <w:b/>
          <w:sz w:val="20"/>
          <w:szCs w:val="20"/>
        </w:rPr>
      </w:pPr>
      <w:r w:rsidRPr="00903B4B">
        <w:rPr>
          <w:rFonts w:ascii="Georgia" w:hAnsi="Georgia"/>
          <w:b/>
          <w:sz w:val="20"/>
          <w:szCs w:val="20"/>
        </w:rPr>
        <w:t>MARSZAŁEK</w:t>
      </w:r>
    </w:p>
    <w:p w:rsidR="00D32656" w:rsidRPr="00903B4B" w:rsidRDefault="00D32656" w:rsidP="00D32656">
      <w:pPr>
        <w:jc w:val="center"/>
        <w:outlineLvl w:val="0"/>
        <w:rPr>
          <w:rFonts w:ascii="Georgia" w:hAnsi="Georgia"/>
          <w:b/>
          <w:sz w:val="20"/>
          <w:szCs w:val="20"/>
        </w:rPr>
      </w:pPr>
      <w:r w:rsidRPr="00903B4B">
        <w:rPr>
          <w:rFonts w:ascii="Georgia" w:hAnsi="Georgia"/>
          <w:b/>
          <w:sz w:val="20"/>
          <w:szCs w:val="20"/>
        </w:rPr>
        <w:t>WOJEWÓDZTWA</w:t>
      </w:r>
    </w:p>
    <w:p w:rsidR="00D32656" w:rsidRDefault="00D32656" w:rsidP="001A4DC8">
      <w:pPr>
        <w:jc w:val="center"/>
        <w:outlineLvl w:val="0"/>
        <w:rPr>
          <w:rFonts w:ascii="Georgia" w:hAnsi="Georgia"/>
          <w:b/>
          <w:sz w:val="20"/>
          <w:szCs w:val="20"/>
        </w:rPr>
      </w:pPr>
      <w:r w:rsidRPr="00903B4B">
        <w:rPr>
          <w:rFonts w:ascii="Georgia" w:hAnsi="Georgia"/>
          <w:b/>
          <w:sz w:val="20"/>
          <w:szCs w:val="20"/>
        </w:rPr>
        <w:t>LUB</w:t>
      </w:r>
      <w:r>
        <w:rPr>
          <w:rFonts w:ascii="Georgia" w:hAnsi="Georgia"/>
          <w:b/>
          <w:sz w:val="20"/>
          <w:szCs w:val="20"/>
        </w:rPr>
        <w:t>U</w:t>
      </w:r>
      <w:r w:rsidRPr="00903B4B">
        <w:rPr>
          <w:rFonts w:ascii="Georgia" w:hAnsi="Georgia"/>
          <w:b/>
          <w:sz w:val="20"/>
          <w:szCs w:val="20"/>
        </w:rPr>
        <w:t>SKIEGO</w:t>
      </w:r>
    </w:p>
    <w:p w:rsidR="001A4DC8" w:rsidRDefault="001A4DC8" w:rsidP="001A4DC8">
      <w:pPr>
        <w:jc w:val="center"/>
        <w:outlineLvl w:val="0"/>
        <w:rPr>
          <w:rFonts w:ascii="Georgia" w:hAnsi="Georgia"/>
          <w:b/>
          <w:sz w:val="20"/>
          <w:szCs w:val="20"/>
        </w:rPr>
      </w:pPr>
    </w:p>
    <w:p w:rsidR="001A4DC8" w:rsidRPr="001A4DC8" w:rsidRDefault="001A4DC8" w:rsidP="001A4DC8">
      <w:pPr>
        <w:jc w:val="center"/>
        <w:outlineLvl w:val="0"/>
        <w:rPr>
          <w:rFonts w:ascii="Georgia" w:hAnsi="Georgia"/>
          <w:b/>
          <w:sz w:val="20"/>
          <w:szCs w:val="20"/>
        </w:rPr>
      </w:pPr>
    </w:p>
    <w:p w:rsidR="00D32656" w:rsidRPr="00215C93" w:rsidRDefault="00D32656" w:rsidP="00D32656">
      <w:pPr>
        <w:jc w:val="center"/>
        <w:rPr>
          <w:rFonts w:ascii="Georgia" w:hAnsi="Georgia"/>
          <w:b/>
          <w:sz w:val="96"/>
          <w:szCs w:val="96"/>
        </w:rPr>
      </w:pPr>
      <w:r w:rsidRPr="00215C93">
        <w:rPr>
          <w:rFonts w:ascii="Georgia" w:hAnsi="Georgia"/>
          <w:b/>
          <w:sz w:val="96"/>
          <w:szCs w:val="96"/>
        </w:rPr>
        <w:t>PATRONAT</w:t>
      </w:r>
    </w:p>
    <w:p w:rsidR="00D32656" w:rsidRPr="00215C93" w:rsidRDefault="002C7679" w:rsidP="002C7679">
      <w:pPr>
        <w:jc w:val="center"/>
        <w:rPr>
          <w:rFonts w:ascii="Georgia" w:hAnsi="Georgia"/>
          <w:b/>
          <w:sz w:val="96"/>
          <w:szCs w:val="96"/>
        </w:rPr>
      </w:pPr>
      <w:r w:rsidRPr="00215C93">
        <w:rPr>
          <w:rFonts w:ascii="Georgia" w:hAnsi="Georgia"/>
          <w:b/>
          <w:sz w:val="96"/>
          <w:szCs w:val="96"/>
        </w:rPr>
        <w:t>HONOROWY</w:t>
      </w:r>
      <w:r w:rsidR="00D32656" w:rsidRPr="00215C93">
        <w:rPr>
          <w:rFonts w:ascii="Georgia" w:hAnsi="Georgia"/>
          <w:sz w:val="96"/>
          <w:szCs w:val="96"/>
        </w:rPr>
        <w:t xml:space="preserve"> </w:t>
      </w:r>
    </w:p>
    <w:p w:rsidR="00D32656" w:rsidRPr="00274446" w:rsidRDefault="00D32656" w:rsidP="00D32656">
      <w:pPr>
        <w:jc w:val="center"/>
        <w:rPr>
          <w:rFonts w:ascii="Georgia" w:hAnsi="Georgia"/>
          <w:b/>
          <w:sz w:val="28"/>
          <w:szCs w:val="28"/>
        </w:rPr>
      </w:pPr>
    </w:p>
    <w:p w:rsidR="007F279E" w:rsidRPr="007F279E" w:rsidRDefault="00F87046" w:rsidP="00B55A69">
      <w:pPr>
        <w:jc w:val="center"/>
        <w:rPr>
          <w:rFonts w:ascii="Georgia" w:hAnsi="Georgia" w:cs="Arial"/>
          <w:b/>
          <w:sz w:val="38"/>
          <w:szCs w:val="38"/>
        </w:rPr>
      </w:pPr>
      <w:r w:rsidRPr="007F279E">
        <w:rPr>
          <w:rFonts w:ascii="Georgia" w:hAnsi="Georgia" w:cs="Arial"/>
          <w:b/>
          <w:sz w:val="38"/>
          <w:szCs w:val="38"/>
        </w:rPr>
        <w:t xml:space="preserve">Konferencja naukowo – szkoleniowa </w:t>
      </w:r>
    </w:p>
    <w:p w:rsidR="007F279E" w:rsidRDefault="00F87046" w:rsidP="007F279E">
      <w:pPr>
        <w:jc w:val="center"/>
        <w:rPr>
          <w:rFonts w:ascii="Georgia" w:hAnsi="Georgia" w:cs="Arial"/>
          <w:b/>
          <w:sz w:val="38"/>
          <w:szCs w:val="38"/>
        </w:rPr>
      </w:pPr>
      <w:r w:rsidRPr="007F279E">
        <w:rPr>
          <w:rFonts w:ascii="Georgia" w:hAnsi="Georgia" w:cs="Arial"/>
          <w:b/>
          <w:sz w:val="38"/>
          <w:szCs w:val="38"/>
        </w:rPr>
        <w:t xml:space="preserve">pn. Dobra praktyka w opiece </w:t>
      </w:r>
    </w:p>
    <w:p w:rsidR="00C017FF" w:rsidRPr="007F279E" w:rsidRDefault="00F87046" w:rsidP="007F279E">
      <w:pPr>
        <w:jc w:val="center"/>
        <w:rPr>
          <w:rFonts w:ascii="Georgia" w:hAnsi="Georgia" w:cs="Arial"/>
          <w:b/>
          <w:sz w:val="38"/>
          <w:szCs w:val="38"/>
        </w:rPr>
      </w:pPr>
      <w:r w:rsidRPr="007F279E">
        <w:rPr>
          <w:rFonts w:ascii="Georgia" w:hAnsi="Georgia" w:cs="Arial"/>
          <w:b/>
          <w:sz w:val="38"/>
          <w:szCs w:val="38"/>
        </w:rPr>
        <w:t>diabetologicznej</w:t>
      </w:r>
    </w:p>
    <w:p w:rsidR="00BA6F7F" w:rsidRPr="007F279E" w:rsidRDefault="00F87046" w:rsidP="00F87046">
      <w:pPr>
        <w:jc w:val="center"/>
        <w:rPr>
          <w:rFonts w:ascii="Georgia" w:hAnsi="Georgia" w:cs="Arial"/>
          <w:sz w:val="34"/>
          <w:szCs w:val="34"/>
        </w:rPr>
      </w:pPr>
      <w:r w:rsidRPr="007F279E">
        <w:rPr>
          <w:rFonts w:ascii="Georgia" w:hAnsi="Georgia" w:cs="Arial"/>
          <w:sz w:val="34"/>
          <w:szCs w:val="34"/>
        </w:rPr>
        <w:t>18 listopada</w:t>
      </w:r>
      <w:r w:rsidR="00502E4B" w:rsidRPr="007F279E">
        <w:rPr>
          <w:rFonts w:ascii="Georgia" w:hAnsi="Georgia" w:cs="Arial"/>
          <w:sz w:val="34"/>
          <w:szCs w:val="34"/>
        </w:rPr>
        <w:t xml:space="preserve"> </w:t>
      </w:r>
      <w:r w:rsidR="00A67090" w:rsidRPr="007F279E">
        <w:rPr>
          <w:rFonts w:ascii="Georgia" w:hAnsi="Georgia" w:cs="Arial"/>
          <w:sz w:val="34"/>
          <w:szCs w:val="34"/>
        </w:rPr>
        <w:t>2023</w:t>
      </w:r>
      <w:r w:rsidR="007F279E" w:rsidRPr="007F279E">
        <w:rPr>
          <w:rFonts w:ascii="Georgia" w:hAnsi="Georgia" w:cs="Arial"/>
          <w:sz w:val="34"/>
          <w:szCs w:val="34"/>
        </w:rPr>
        <w:t xml:space="preserve"> </w:t>
      </w:r>
      <w:r w:rsidR="00A67090" w:rsidRPr="007F279E">
        <w:rPr>
          <w:rFonts w:ascii="Georgia" w:hAnsi="Georgia" w:cs="Arial"/>
          <w:sz w:val="34"/>
          <w:szCs w:val="34"/>
        </w:rPr>
        <w:t>r</w:t>
      </w:r>
      <w:r w:rsidR="004B1D16" w:rsidRPr="007F279E">
        <w:rPr>
          <w:rFonts w:ascii="Georgia" w:hAnsi="Georgia" w:cs="Arial"/>
          <w:sz w:val="34"/>
          <w:szCs w:val="34"/>
        </w:rPr>
        <w:t>.</w:t>
      </w:r>
      <w:r w:rsidR="00B276C4" w:rsidRPr="007F279E">
        <w:rPr>
          <w:rFonts w:ascii="Georgia" w:hAnsi="Georgia" w:cs="Arial"/>
          <w:sz w:val="34"/>
          <w:szCs w:val="34"/>
        </w:rPr>
        <w:t xml:space="preserve">, </w:t>
      </w:r>
      <w:r w:rsidRPr="007F279E">
        <w:rPr>
          <w:rFonts w:ascii="Georgia" w:hAnsi="Georgia" w:cs="Arial"/>
          <w:sz w:val="34"/>
          <w:szCs w:val="34"/>
        </w:rPr>
        <w:t>Zielona Góra</w:t>
      </w:r>
    </w:p>
    <w:p w:rsidR="00B276C4" w:rsidRPr="00274446" w:rsidRDefault="00B276C4" w:rsidP="00B276C4">
      <w:pPr>
        <w:spacing w:before="120"/>
        <w:rPr>
          <w:rFonts w:ascii="Georgia" w:hAnsi="Georgia"/>
          <w:sz w:val="16"/>
          <w:szCs w:val="16"/>
        </w:rPr>
      </w:pPr>
    </w:p>
    <w:p w:rsidR="00274446" w:rsidRPr="00F87046" w:rsidRDefault="00D11893" w:rsidP="00B276C4">
      <w:pPr>
        <w:spacing w:before="120"/>
        <w:ind w:right="618" w:firstLine="567"/>
        <w:jc w:val="center"/>
        <w:rPr>
          <w:rFonts w:ascii="Georgia" w:hAnsi="Georgia"/>
          <w:sz w:val="28"/>
          <w:szCs w:val="28"/>
        </w:rPr>
      </w:pPr>
      <w:r w:rsidRPr="00F87046">
        <w:rPr>
          <w:rFonts w:ascii="Georgia" w:hAnsi="Georgia"/>
          <w:sz w:val="28"/>
          <w:szCs w:val="28"/>
        </w:rPr>
        <w:t>O</w:t>
      </w:r>
      <w:r w:rsidR="00D32656" w:rsidRPr="00F87046">
        <w:rPr>
          <w:rFonts w:ascii="Georgia" w:hAnsi="Georgia"/>
          <w:sz w:val="28"/>
          <w:szCs w:val="28"/>
        </w:rPr>
        <w:t>rganiz</w:t>
      </w:r>
      <w:r w:rsidR="0082532D" w:rsidRPr="00F87046">
        <w:rPr>
          <w:rFonts w:ascii="Georgia" w:hAnsi="Georgia"/>
          <w:sz w:val="28"/>
          <w:szCs w:val="28"/>
        </w:rPr>
        <w:t>ator</w:t>
      </w:r>
    </w:p>
    <w:p w:rsidR="00B276C4" w:rsidRPr="00F87046" w:rsidRDefault="00F87046" w:rsidP="00B276C4">
      <w:pPr>
        <w:spacing w:before="120"/>
        <w:ind w:left="567" w:right="618"/>
        <w:jc w:val="center"/>
        <w:rPr>
          <w:rFonts w:ascii="Georgia" w:hAnsi="Georgia"/>
          <w:b/>
          <w:sz w:val="32"/>
          <w:szCs w:val="32"/>
        </w:rPr>
      </w:pPr>
      <w:r w:rsidRPr="00F87046">
        <w:rPr>
          <w:rFonts w:ascii="Georgia" w:hAnsi="Georgia"/>
          <w:b/>
          <w:sz w:val="32"/>
          <w:szCs w:val="32"/>
        </w:rPr>
        <w:t>Uniwersytet Zielonogórski</w:t>
      </w:r>
    </w:p>
    <w:p w:rsidR="00F87046" w:rsidRPr="00F87046" w:rsidRDefault="00F87046" w:rsidP="00B276C4">
      <w:pPr>
        <w:spacing w:before="120"/>
        <w:ind w:left="567" w:right="618"/>
        <w:jc w:val="center"/>
        <w:rPr>
          <w:rFonts w:ascii="Georgia" w:hAnsi="Georgia"/>
          <w:b/>
          <w:sz w:val="32"/>
          <w:szCs w:val="32"/>
        </w:rPr>
      </w:pPr>
      <w:r w:rsidRPr="00F87046">
        <w:rPr>
          <w:rFonts w:ascii="Georgia" w:hAnsi="Georgia"/>
          <w:b/>
          <w:sz w:val="32"/>
          <w:szCs w:val="32"/>
        </w:rPr>
        <w:t>Wydział Lekarski i Nauk o Zdrowiu</w:t>
      </w:r>
    </w:p>
    <w:p w:rsidR="00F87046" w:rsidRPr="00F87046" w:rsidRDefault="00F87046" w:rsidP="00B276C4">
      <w:pPr>
        <w:spacing w:before="120"/>
        <w:ind w:left="567" w:right="618"/>
        <w:jc w:val="center"/>
        <w:rPr>
          <w:rFonts w:ascii="Georgia" w:hAnsi="Georgia"/>
          <w:b/>
          <w:sz w:val="32"/>
          <w:szCs w:val="32"/>
        </w:rPr>
      </w:pPr>
      <w:r w:rsidRPr="00F87046">
        <w:rPr>
          <w:rFonts w:ascii="Georgia" w:hAnsi="Georgia"/>
          <w:b/>
          <w:sz w:val="32"/>
          <w:szCs w:val="32"/>
        </w:rPr>
        <w:t>Collegium Medicum Zakład Pielęgniarstwa</w:t>
      </w:r>
    </w:p>
    <w:p w:rsidR="00A67090" w:rsidRDefault="00A67090" w:rsidP="00A67090">
      <w:pPr>
        <w:spacing w:before="120"/>
        <w:ind w:left="567" w:right="618"/>
        <w:jc w:val="center"/>
        <w:rPr>
          <w:rFonts w:ascii="Georgia" w:hAnsi="Georgia"/>
          <w:b/>
          <w:sz w:val="16"/>
          <w:szCs w:val="16"/>
        </w:rPr>
      </w:pPr>
    </w:p>
    <w:p w:rsidR="00F87046" w:rsidRPr="00F87046" w:rsidRDefault="00F87046" w:rsidP="00A67090">
      <w:pPr>
        <w:spacing w:before="120"/>
        <w:ind w:left="567" w:right="618"/>
        <w:jc w:val="center"/>
        <w:rPr>
          <w:rFonts w:ascii="Georgia" w:hAnsi="Georgia"/>
          <w:b/>
          <w:sz w:val="16"/>
          <w:szCs w:val="16"/>
        </w:rPr>
      </w:pPr>
    </w:p>
    <w:p w:rsidR="00D32656" w:rsidRPr="000D476E" w:rsidRDefault="00D11893" w:rsidP="00D32656">
      <w:pPr>
        <w:tabs>
          <w:tab w:val="left" w:pos="8160"/>
        </w:tabs>
        <w:ind w:right="618" w:firstLine="567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="00D32656" w:rsidRPr="000D476E">
        <w:rPr>
          <w:rFonts w:ascii="Georgia" w:hAnsi="Georgia"/>
          <w:sz w:val="28"/>
          <w:szCs w:val="28"/>
        </w:rPr>
        <w:t>bejmuje</w:t>
      </w:r>
    </w:p>
    <w:p w:rsidR="00D32656" w:rsidRPr="00A65CA3" w:rsidRDefault="00D32656" w:rsidP="00502E4B">
      <w:pPr>
        <w:tabs>
          <w:tab w:val="left" w:pos="8160"/>
        </w:tabs>
        <w:ind w:right="618"/>
        <w:rPr>
          <w:rFonts w:ascii="Georgia" w:hAnsi="Georgia"/>
          <w:b/>
          <w:sz w:val="10"/>
          <w:szCs w:val="10"/>
        </w:rPr>
      </w:pPr>
    </w:p>
    <w:p w:rsidR="00D32656" w:rsidRPr="000D476E" w:rsidRDefault="00D32656" w:rsidP="00D32656">
      <w:pPr>
        <w:tabs>
          <w:tab w:val="left" w:pos="8160"/>
        </w:tabs>
        <w:ind w:left="567" w:right="618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Marszałek Województwa Lubu</w:t>
      </w:r>
      <w:r w:rsidRPr="000D476E">
        <w:rPr>
          <w:rFonts w:ascii="Georgia" w:hAnsi="Georgia"/>
          <w:b/>
          <w:i/>
        </w:rPr>
        <w:t xml:space="preserve">skiego </w:t>
      </w:r>
    </w:p>
    <w:p w:rsidR="00D32656" w:rsidRPr="000D476E" w:rsidRDefault="00D32656" w:rsidP="00D32656">
      <w:pPr>
        <w:tabs>
          <w:tab w:val="left" w:pos="8160"/>
        </w:tabs>
        <w:ind w:left="567" w:right="618"/>
        <w:jc w:val="center"/>
        <w:rPr>
          <w:rFonts w:ascii="Georgia" w:hAnsi="Georgia"/>
          <w:b/>
          <w:i/>
        </w:rPr>
      </w:pPr>
    </w:p>
    <w:p w:rsidR="002C7679" w:rsidRDefault="00730572" w:rsidP="005F7ABE">
      <w:pPr>
        <w:tabs>
          <w:tab w:val="left" w:pos="8160"/>
        </w:tabs>
        <w:ind w:left="567" w:right="618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i/>
        </w:rPr>
        <w:t>Marcin Jabłoński</w:t>
      </w:r>
    </w:p>
    <w:p w:rsidR="002C7679" w:rsidRDefault="002C7679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F7ABE" w:rsidRDefault="005F7AB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F7ABE" w:rsidRDefault="005F7AB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C751E" w:rsidRDefault="005C751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C751E" w:rsidRDefault="005C751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C751E" w:rsidRDefault="005C751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C751E" w:rsidRDefault="005C751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C751E" w:rsidRDefault="005C751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C751E" w:rsidRDefault="005C751E" w:rsidP="002C767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52968" w:rsidRDefault="00552968" w:rsidP="00552968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552968" w:rsidRDefault="00552968" w:rsidP="00552968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F760DB" w:rsidRDefault="00F760DB" w:rsidP="00B55A69">
      <w:pPr>
        <w:spacing w:line="180" w:lineRule="exact"/>
        <w:rPr>
          <w:rFonts w:ascii="Georgia" w:hAnsi="Georgia"/>
          <w:bCs/>
          <w:sz w:val="22"/>
          <w:szCs w:val="22"/>
        </w:rPr>
      </w:pPr>
    </w:p>
    <w:p w:rsidR="00B276C4" w:rsidRDefault="00B276C4" w:rsidP="00736448">
      <w:pPr>
        <w:spacing w:line="180" w:lineRule="exact"/>
        <w:jc w:val="center"/>
        <w:rPr>
          <w:rFonts w:ascii="Georgia" w:hAnsi="Georgia"/>
          <w:bCs/>
          <w:sz w:val="22"/>
          <w:szCs w:val="22"/>
        </w:rPr>
      </w:pPr>
    </w:p>
    <w:p w:rsidR="00BA6F7F" w:rsidRDefault="00BA6F7F" w:rsidP="00736448">
      <w:pPr>
        <w:spacing w:line="180" w:lineRule="exact"/>
        <w:jc w:val="center"/>
        <w:rPr>
          <w:rFonts w:ascii="Georgia" w:hAnsi="Georgia"/>
          <w:bCs/>
          <w:sz w:val="22"/>
          <w:szCs w:val="22"/>
        </w:rPr>
      </w:pPr>
    </w:p>
    <w:p w:rsidR="00BA6F7F" w:rsidRDefault="00BA6F7F" w:rsidP="00736448">
      <w:pPr>
        <w:spacing w:line="180" w:lineRule="exact"/>
        <w:jc w:val="center"/>
        <w:rPr>
          <w:rFonts w:ascii="Georgia" w:hAnsi="Georgia"/>
          <w:bCs/>
          <w:sz w:val="22"/>
          <w:szCs w:val="22"/>
        </w:rPr>
      </w:pPr>
    </w:p>
    <w:p w:rsidR="00BA6F7F" w:rsidRDefault="00BA6F7F" w:rsidP="00736448">
      <w:pPr>
        <w:spacing w:line="180" w:lineRule="exact"/>
        <w:jc w:val="center"/>
        <w:rPr>
          <w:rFonts w:ascii="Georgia" w:hAnsi="Georgia"/>
          <w:bCs/>
          <w:sz w:val="22"/>
          <w:szCs w:val="22"/>
        </w:rPr>
      </w:pPr>
    </w:p>
    <w:p w:rsidR="00D32656" w:rsidRPr="00D32656" w:rsidRDefault="00D32656" w:rsidP="004B1D16">
      <w:pPr>
        <w:spacing w:line="180" w:lineRule="exact"/>
        <w:jc w:val="center"/>
        <w:rPr>
          <w:rFonts w:ascii="Georgia" w:hAnsi="Georgia"/>
          <w:b/>
          <w:bCs/>
          <w:i/>
          <w:sz w:val="20"/>
          <w:szCs w:val="20"/>
        </w:rPr>
      </w:pPr>
      <w:r>
        <w:rPr>
          <w:rFonts w:ascii="Georgia" w:hAnsi="Georgia"/>
          <w:bCs/>
          <w:sz w:val="22"/>
          <w:szCs w:val="22"/>
        </w:rPr>
        <w:t>Zielona Góra,</w:t>
      </w:r>
      <w:r w:rsidR="00F87046">
        <w:rPr>
          <w:rFonts w:ascii="Georgia" w:hAnsi="Georgia"/>
          <w:b/>
          <w:bCs/>
          <w:sz w:val="22"/>
          <w:szCs w:val="22"/>
        </w:rPr>
        <w:t>23.10</w:t>
      </w:r>
      <w:r w:rsidR="00C136C8" w:rsidRPr="00C136C8">
        <w:rPr>
          <w:rFonts w:ascii="Georgia" w:hAnsi="Georgia"/>
          <w:b/>
          <w:bCs/>
          <w:sz w:val="22"/>
          <w:szCs w:val="22"/>
        </w:rPr>
        <w:t>.2023</w:t>
      </w:r>
      <w:r w:rsidR="001A34D5" w:rsidRPr="00C136C8">
        <w:rPr>
          <w:rFonts w:ascii="Georgia" w:hAnsi="Georgia"/>
          <w:b/>
          <w:bCs/>
          <w:sz w:val="22"/>
          <w:szCs w:val="22"/>
        </w:rPr>
        <w:t>r</w:t>
      </w:r>
      <w:r w:rsidR="001A34D5">
        <w:rPr>
          <w:rFonts w:ascii="Georgia" w:hAnsi="Georgia"/>
          <w:b/>
          <w:bCs/>
          <w:sz w:val="22"/>
          <w:szCs w:val="22"/>
        </w:rPr>
        <w:t>.</w:t>
      </w:r>
    </w:p>
    <w:sectPr w:rsidR="00D32656" w:rsidRPr="00D32656" w:rsidSect="0076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32656"/>
    <w:rsid w:val="00057CA0"/>
    <w:rsid w:val="00084B99"/>
    <w:rsid w:val="00145323"/>
    <w:rsid w:val="00152727"/>
    <w:rsid w:val="00193148"/>
    <w:rsid w:val="001A34D5"/>
    <w:rsid w:val="001A4DC8"/>
    <w:rsid w:val="00215C93"/>
    <w:rsid w:val="00274446"/>
    <w:rsid w:val="002A477E"/>
    <w:rsid w:val="002C7679"/>
    <w:rsid w:val="002E5351"/>
    <w:rsid w:val="003076CA"/>
    <w:rsid w:val="0031176F"/>
    <w:rsid w:val="0035567D"/>
    <w:rsid w:val="00365772"/>
    <w:rsid w:val="00385443"/>
    <w:rsid w:val="00385F45"/>
    <w:rsid w:val="003B0D50"/>
    <w:rsid w:val="004B1D16"/>
    <w:rsid w:val="00502E4B"/>
    <w:rsid w:val="00552968"/>
    <w:rsid w:val="005C751E"/>
    <w:rsid w:val="005E4BD8"/>
    <w:rsid w:val="005F7ABE"/>
    <w:rsid w:val="00603DF2"/>
    <w:rsid w:val="006D14A7"/>
    <w:rsid w:val="007035D3"/>
    <w:rsid w:val="00730572"/>
    <w:rsid w:val="00736448"/>
    <w:rsid w:val="00751F7F"/>
    <w:rsid w:val="0076765E"/>
    <w:rsid w:val="007F279E"/>
    <w:rsid w:val="0082532D"/>
    <w:rsid w:val="0083660C"/>
    <w:rsid w:val="009C49AC"/>
    <w:rsid w:val="00A67090"/>
    <w:rsid w:val="00B276C4"/>
    <w:rsid w:val="00B54B02"/>
    <w:rsid w:val="00B55A69"/>
    <w:rsid w:val="00BA6F7F"/>
    <w:rsid w:val="00C017FF"/>
    <w:rsid w:val="00C136C8"/>
    <w:rsid w:val="00CF07CC"/>
    <w:rsid w:val="00D11893"/>
    <w:rsid w:val="00D32656"/>
    <w:rsid w:val="00D4557D"/>
    <w:rsid w:val="00D771B5"/>
    <w:rsid w:val="00E0414A"/>
    <w:rsid w:val="00E25DB3"/>
    <w:rsid w:val="00E95B45"/>
    <w:rsid w:val="00EB2E6D"/>
    <w:rsid w:val="00F760DB"/>
    <w:rsid w:val="00F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6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Maćkowski Łukasz</dc:creator>
  <cp:lastModifiedBy>Iwona </cp:lastModifiedBy>
  <cp:revision>2</cp:revision>
  <dcterms:created xsi:type="dcterms:W3CDTF">2023-11-02T18:31:00Z</dcterms:created>
  <dcterms:modified xsi:type="dcterms:W3CDTF">2023-11-02T18:31:00Z</dcterms:modified>
</cp:coreProperties>
</file>